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00CDE" w14:textId="2C0875B6" w:rsidR="00BA073E" w:rsidRPr="003914B3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Toc490144477"/>
      <w:r w:rsidRPr="003914B3">
        <w:rPr>
          <w:b/>
          <w:sz w:val="24"/>
          <w:szCs w:val="24"/>
        </w:rPr>
        <w:t xml:space="preserve">3GPP TSG RAN5 Meeting </w:t>
      </w:r>
      <w:r w:rsidR="00BA073E" w:rsidRPr="003914B3">
        <w:rPr>
          <w:b/>
          <w:noProof/>
          <w:sz w:val="24"/>
          <w:szCs w:val="24"/>
        </w:rPr>
        <w:t>#</w:t>
      </w:r>
      <w:r w:rsidR="00D1097C" w:rsidRPr="003914B3">
        <w:rPr>
          <w:b/>
          <w:noProof/>
          <w:sz w:val="24"/>
          <w:szCs w:val="24"/>
        </w:rPr>
        <w:t>10</w:t>
      </w:r>
      <w:r w:rsidR="00D4622F" w:rsidRPr="003914B3">
        <w:rPr>
          <w:b/>
          <w:noProof/>
          <w:sz w:val="24"/>
          <w:szCs w:val="24"/>
        </w:rPr>
        <w:t>7</w:t>
      </w:r>
      <w:r w:rsidR="00BA073E" w:rsidRPr="003914B3">
        <w:rPr>
          <w:b/>
          <w:noProof/>
          <w:sz w:val="24"/>
          <w:szCs w:val="24"/>
        </w:rPr>
        <w:tab/>
        <w:t>R5-</w:t>
      </w:r>
      <w:r w:rsidR="0039588A">
        <w:rPr>
          <w:b/>
          <w:noProof/>
          <w:sz w:val="24"/>
          <w:szCs w:val="24"/>
        </w:rPr>
        <w:t>252</w:t>
      </w:r>
      <w:r w:rsidR="00A77950">
        <w:rPr>
          <w:b/>
          <w:noProof/>
          <w:sz w:val="24"/>
          <w:szCs w:val="24"/>
        </w:rPr>
        <w:t>935</w:t>
      </w:r>
    </w:p>
    <w:p w14:paraId="40BA94B6" w14:textId="440E4F0F" w:rsidR="00BA073E" w:rsidRPr="003914B3" w:rsidRDefault="00D4622F" w:rsidP="00BA073E">
      <w:pPr>
        <w:pStyle w:val="Header"/>
        <w:tabs>
          <w:tab w:val="right" w:pos="10206"/>
        </w:tabs>
        <w:rPr>
          <w:sz w:val="24"/>
          <w:szCs w:val="24"/>
        </w:rPr>
      </w:pPr>
      <w:r w:rsidRPr="003914B3">
        <w:rPr>
          <w:b w:val="0"/>
          <w:sz w:val="24"/>
          <w:szCs w:val="24"/>
        </w:rPr>
        <w:t>St</w:t>
      </w:r>
      <w:r w:rsidR="00571FDF" w:rsidRPr="003914B3">
        <w:rPr>
          <w:b w:val="0"/>
          <w:sz w:val="24"/>
          <w:szCs w:val="24"/>
        </w:rPr>
        <w:t>.</w:t>
      </w:r>
      <w:r w:rsidRPr="003914B3">
        <w:rPr>
          <w:b w:val="0"/>
          <w:sz w:val="24"/>
          <w:szCs w:val="24"/>
        </w:rPr>
        <w:t xml:space="preserve"> Julian</w:t>
      </w:r>
      <w:r w:rsidR="00B26D90" w:rsidRPr="003914B3">
        <w:rPr>
          <w:b w:val="0"/>
          <w:sz w:val="24"/>
          <w:szCs w:val="24"/>
        </w:rPr>
        <w:t>’s</w:t>
      </w:r>
      <w:r w:rsidRPr="003914B3">
        <w:rPr>
          <w:b w:val="0"/>
          <w:sz w:val="24"/>
          <w:szCs w:val="24"/>
        </w:rPr>
        <w:t>, Malta</w:t>
      </w:r>
      <w:r w:rsidR="00D1097C" w:rsidRPr="003914B3">
        <w:rPr>
          <w:b w:val="0"/>
          <w:sz w:val="24"/>
          <w:szCs w:val="24"/>
        </w:rPr>
        <w:t xml:space="preserve">, </w:t>
      </w:r>
      <w:r w:rsidRPr="003914B3">
        <w:rPr>
          <w:b w:val="0"/>
          <w:sz w:val="24"/>
          <w:szCs w:val="24"/>
        </w:rPr>
        <w:t>19</w:t>
      </w:r>
      <w:r w:rsidR="00571FDF" w:rsidRPr="003914B3">
        <w:rPr>
          <w:b w:val="0"/>
          <w:sz w:val="24"/>
          <w:szCs w:val="24"/>
          <w:vertAlign w:val="superscript"/>
        </w:rPr>
        <w:t xml:space="preserve">th </w:t>
      </w:r>
      <w:r w:rsidR="00571FDF" w:rsidRPr="003914B3">
        <w:rPr>
          <w:b w:val="0"/>
          <w:sz w:val="24"/>
          <w:szCs w:val="24"/>
        </w:rPr>
        <w:t xml:space="preserve">May 2025 – </w:t>
      </w:r>
      <w:r w:rsidRPr="003914B3">
        <w:rPr>
          <w:b w:val="0"/>
          <w:sz w:val="24"/>
          <w:szCs w:val="24"/>
        </w:rPr>
        <w:t>23</w:t>
      </w:r>
      <w:r w:rsidR="00571FDF" w:rsidRPr="003914B3">
        <w:rPr>
          <w:b w:val="0"/>
          <w:sz w:val="24"/>
          <w:szCs w:val="24"/>
        </w:rPr>
        <w:t>rd</w:t>
      </w:r>
      <w:r w:rsidR="00D1097C" w:rsidRPr="003914B3">
        <w:rPr>
          <w:b w:val="0"/>
          <w:sz w:val="24"/>
          <w:szCs w:val="24"/>
        </w:rPr>
        <w:t xml:space="preserve"> </w:t>
      </w:r>
      <w:r w:rsidRPr="003914B3">
        <w:rPr>
          <w:b w:val="0"/>
          <w:sz w:val="24"/>
          <w:szCs w:val="24"/>
        </w:rPr>
        <w:t>May</w:t>
      </w:r>
      <w:r w:rsidR="00D1097C" w:rsidRPr="003914B3">
        <w:rPr>
          <w:b w:val="0"/>
          <w:sz w:val="24"/>
          <w:szCs w:val="24"/>
        </w:rPr>
        <w:t xml:space="preserve"> 202</w:t>
      </w:r>
      <w:r w:rsidRPr="003914B3">
        <w:rPr>
          <w:b w:val="0"/>
          <w:sz w:val="24"/>
          <w:szCs w:val="24"/>
        </w:rPr>
        <w:t>5</w:t>
      </w:r>
    </w:p>
    <w:p w14:paraId="50E7F1E4" w14:textId="77777777" w:rsidR="00BA073E" w:rsidRPr="0010748B" w:rsidRDefault="00BA073E" w:rsidP="00BA073E">
      <w:pPr>
        <w:pStyle w:val="FP"/>
      </w:pPr>
    </w:p>
    <w:p w14:paraId="6D37A79E" w14:textId="7DA0344B" w:rsidR="00BA073E" w:rsidRPr="0010748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Agenda Item:</w:t>
      </w:r>
      <w:r w:rsidRPr="0010748B">
        <w:rPr>
          <w:rFonts w:ascii="Arial" w:hAnsi="Arial"/>
          <w:sz w:val="24"/>
        </w:rPr>
        <w:tab/>
      </w:r>
      <w:r w:rsidR="00397D69" w:rsidRPr="0010748B">
        <w:rPr>
          <w:rFonts w:ascii="Arial" w:hAnsi="Arial"/>
          <w:sz w:val="24"/>
        </w:rPr>
        <w:t>6</w:t>
      </w:r>
      <w:r w:rsidR="00CD1295" w:rsidRPr="0010748B">
        <w:rPr>
          <w:rFonts w:ascii="Arial" w:hAnsi="Arial"/>
          <w:sz w:val="24"/>
        </w:rPr>
        <w:t>.</w:t>
      </w:r>
      <w:r w:rsidR="001A2078">
        <w:rPr>
          <w:rFonts w:ascii="Arial" w:hAnsi="Arial"/>
          <w:sz w:val="24"/>
        </w:rPr>
        <w:t>4</w:t>
      </w:r>
      <w:r w:rsidR="00CD1295" w:rsidRPr="0010748B">
        <w:rPr>
          <w:rFonts w:ascii="Arial" w:hAnsi="Arial"/>
          <w:sz w:val="24"/>
        </w:rPr>
        <w:t>.</w:t>
      </w:r>
      <w:r w:rsidR="001A2078">
        <w:rPr>
          <w:rFonts w:ascii="Arial" w:hAnsi="Arial"/>
          <w:sz w:val="24"/>
        </w:rPr>
        <w:t>7</w:t>
      </w:r>
    </w:p>
    <w:p w14:paraId="0B2658E7" w14:textId="38447C12" w:rsidR="00BA073E" w:rsidRPr="0010748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Source:</w:t>
      </w:r>
      <w:r w:rsidRPr="0010748B">
        <w:rPr>
          <w:rFonts w:ascii="Arial" w:hAnsi="Arial"/>
          <w:b/>
          <w:sz w:val="24"/>
        </w:rPr>
        <w:tab/>
      </w:r>
      <w:r w:rsidR="00571FDF" w:rsidRPr="00571FDF">
        <w:rPr>
          <w:rFonts w:ascii="Arial" w:hAnsi="Arial" w:cs="Arial"/>
          <w:sz w:val="24"/>
        </w:rPr>
        <w:t xml:space="preserve">Apple </w:t>
      </w:r>
      <w:r w:rsidR="00670255">
        <w:rPr>
          <w:rFonts w:ascii="Arial" w:hAnsi="Arial" w:cs="Arial"/>
          <w:sz w:val="24"/>
        </w:rPr>
        <w:t>Solutions</w:t>
      </w:r>
    </w:p>
    <w:p w14:paraId="592D5D2C" w14:textId="74ACDD27" w:rsidR="00BA073E" w:rsidRPr="0010748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Title:</w:t>
      </w:r>
      <w:r w:rsidRPr="0010748B">
        <w:rPr>
          <w:rFonts w:ascii="Arial" w:hAnsi="Arial"/>
          <w:sz w:val="24"/>
        </w:rPr>
        <w:tab/>
      </w:r>
      <w:r w:rsidR="00B470BE" w:rsidRPr="00B470BE">
        <w:rPr>
          <w:rFonts w:ascii="Arial" w:hAnsi="Arial"/>
          <w:sz w:val="24"/>
          <w:lang w:val="en-US"/>
        </w:rPr>
        <w:t>UL segmentation including NSA band combinations</w:t>
      </w:r>
    </w:p>
    <w:p w14:paraId="3C5C5739" w14:textId="4D3660FC" w:rsidR="004D33CC" w:rsidRPr="00D461C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Document for:</w:t>
      </w:r>
      <w:r w:rsidR="00BA2B03" w:rsidRPr="0010748B">
        <w:rPr>
          <w:rFonts w:ascii="Arial" w:hAnsi="Arial"/>
          <w:sz w:val="24"/>
        </w:rPr>
        <w:tab/>
      </w:r>
      <w:r w:rsidR="003C3F7B">
        <w:rPr>
          <w:rFonts w:ascii="Arial" w:hAnsi="Arial"/>
          <w:sz w:val="24"/>
        </w:rPr>
        <w:t>Discussion</w:t>
      </w:r>
    </w:p>
    <w:p w14:paraId="6D6CE28E" w14:textId="190606F9" w:rsidR="00892E18" w:rsidRPr="0046711B" w:rsidRDefault="000F0ECA" w:rsidP="00892E18">
      <w:pPr>
        <w:pStyle w:val="Heading1"/>
        <w:rPr>
          <w:sz w:val="28"/>
          <w:szCs w:val="28"/>
        </w:rPr>
      </w:pPr>
      <w:r w:rsidRPr="0046711B">
        <w:rPr>
          <w:sz w:val="28"/>
          <w:szCs w:val="28"/>
        </w:rPr>
        <w:t>1</w:t>
      </w:r>
      <w:r w:rsidRPr="0046711B">
        <w:rPr>
          <w:sz w:val="28"/>
          <w:szCs w:val="28"/>
        </w:rPr>
        <w:tab/>
        <w:t>Introduction</w:t>
      </w:r>
    </w:p>
    <w:p w14:paraId="325C5473" w14:textId="5B9C8332" w:rsidR="00BE66A3" w:rsidRDefault="009E7855" w:rsidP="009E7855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ja-JP"/>
        </w:rPr>
      </w:pPr>
      <w:r w:rsidRPr="009E7855">
        <w:rPr>
          <w:noProof/>
          <w:lang w:eastAsia="ja-JP"/>
        </w:rPr>
        <w:t xml:space="preserve">Currently </w:t>
      </w:r>
      <w:r>
        <w:rPr>
          <w:noProof/>
          <w:lang w:eastAsia="ja-JP"/>
        </w:rPr>
        <w:t xml:space="preserve">there are </w:t>
      </w:r>
      <w:r w:rsidR="00E3325E">
        <w:rPr>
          <w:noProof/>
          <w:lang w:eastAsia="ja-JP"/>
        </w:rPr>
        <w:t>few</w:t>
      </w:r>
      <w:r w:rsidRPr="009E7855">
        <w:rPr>
          <w:noProof/>
          <w:lang w:eastAsia="ja-JP"/>
        </w:rPr>
        <w:t xml:space="preserve"> UL segmentation </w:t>
      </w:r>
      <w:r w:rsidR="00BE66A3">
        <w:rPr>
          <w:noProof/>
          <w:lang w:eastAsia="ja-JP"/>
        </w:rPr>
        <w:t xml:space="preserve">test cases </w:t>
      </w:r>
      <w:r w:rsidR="00A57CEF">
        <w:rPr>
          <w:noProof/>
          <w:lang w:eastAsia="ja-JP"/>
        </w:rPr>
        <w:t>implemented</w:t>
      </w:r>
      <w:r w:rsidR="00BE66A3">
        <w:rPr>
          <w:noProof/>
          <w:lang w:eastAsia="ja-JP"/>
        </w:rPr>
        <w:t xml:space="preserve"> for 4G &amp; 5G. These are described below.</w:t>
      </w:r>
    </w:p>
    <w:p w14:paraId="4A9E4BFF" w14:textId="0A890A26" w:rsidR="00BE66A3" w:rsidRDefault="009E7855" w:rsidP="00BE66A3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ja-JP"/>
        </w:rPr>
      </w:pPr>
      <w:r w:rsidRPr="009E7855">
        <w:rPr>
          <w:noProof/>
          <w:lang w:eastAsia="ja-JP"/>
        </w:rPr>
        <w:t>TS 36523-1 TC 8.5.5.1 (</w:t>
      </w:r>
      <w:r w:rsidR="00D11B5B" w:rsidRPr="00D11B5B">
        <w:rPr>
          <w:noProof/>
          <w:lang w:eastAsia="ja-JP"/>
        </w:rPr>
        <w:t>RACS / UL Message Segment transfer / UECapabilityInformation / Success</w:t>
      </w:r>
      <w:r w:rsidRPr="009E7855">
        <w:rPr>
          <w:noProof/>
          <w:lang w:eastAsia="ja-JP"/>
        </w:rPr>
        <w:t>)</w:t>
      </w:r>
    </w:p>
    <w:p w14:paraId="3774BB28" w14:textId="301B57F7" w:rsidR="0039376C" w:rsidRPr="00C83E43" w:rsidRDefault="009E7855" w:rsidP="00BE66A3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val="en-US" w:eastAsia="ja-JP"/>
        </w:rPr>
      </w:pPr>
      <w:r w:rsidRPr="009E7855">
        <w:rPr>
          <w:noProof/>
          <w:lang w:eastAsia="ja-JP"/>
        </w:rPr>
        <w:t>TS 38523-1 TC 8.1.5.9.1 (</w:t>
      </w:r>
      <w:r w:rsidR="00187C40" w:rsidRPr="00187C40">
        <w:rPr>
          <w:noProof/>
          <w:lang w:val="en-US" w:eastAsia="ja-JP"/>
        </w:rPr>
        <w:t>UECapabilityInformation / UL segment transfer</w:t>
      </w:r>
      <w:r w:rsidRPr="009E7855">
        <w:rPr>
          <w:noProof/>
          <w:lang w:eastAsia="ja-JP"/>
        </w:rPr>
        <w:t>)</w:t>
      </w:r>
    </w:p>
    <w:p w14:paraId="1052A950" w14:textId="77777777" w:rsidR="00C83E43" w:rsidRPr="00C01EDD" w:rsidRDefault="00C83E43" w:rsidP="00C83E43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val="en-US" w:eastAsia="ja-JP"/>
        </w:rPr>
      </w:pPr>
      <w:r w:rsidRPr="009E7855">
        <w:rPr>
          <w:noProof/>
          <w:lang w:eastAsia="ja-JP"/>
        </w:rPr>
        <w:t xml:space="preserve">TS 38523-1 </w:t>
      </w:r>
      <w:r>
        <w:rPr>
          <w:noProof/>
          <w:lang w:eastAsia="ja-JP"/>
        </w:rPr>
        <w:t>TC</w:t>
      </w:r>
      <w:r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r w:rsidRPr="00C01EDD">
        <w:rPr>
          <w:noProof/>
          <w:lang w:val="en-US" w:eastAsia="ja-JP"/>
        </w:rPr>
        <w:t>8.2.1.1.1</w:t>
      </w:r>
      <w:r>
        <w:rPr>
          <w:noProof/>
          <w:lang w:val="en-US" w:eastAsia="ja-JP"/>
        </w:rPr>
        <w:t xml:space="preserve"> (</w:t>
      </w:r>
      <w:r w:rsidRPr="00C01EDD">
        <w:rPr>
          <w:noProof/>
          <w:lang w:val="en-US" w:eastAsia="ja-JP"/>
        </w:rPr>
        <w:t xml:space="preserve">UE capability transfer / Success / EN-DC  </w:t>
      </w:r>
      <w:r w:rsidRPr="009E7855">
        <w:rPr>
          <w:noProof/>
          <w:lang w:eastAsia="ja-JP"/>
        </w:rPr>
        <w:t>)</w:t>
      </w:r>
    </w:p>
    <w:p w14:paraId="62026111" w14:textId="77777777" w:rsidR="00C83E43" w:rsidRPr="00BE66A3" w:rsidRDefault="00C83E43" w:rsidP="00C83E43">
      <w:pPr>
        <w:pStyle w:val="ListParagraph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val="en-US" w:eastAsia="ja-JP"/>
        </w:rPr>
      </w:pPr>
    </w:p>
    <w:p w14:paraId="143CBB9C" w14:textId="36D4E677" w:rsidR="0039376C" w:rsidRDefault="003709A8" w:rsidP="002A5C9B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ja-JP"/>
        </w:rPr>
      </w:pPr>
      <w:r>
        <w:rPr>
          <w:noProof/>
          <w:lang w:eastAsia="ja-JP"/>
        </w:rPr>
        <w:t>All</w:t>
      </w:r>
      <w:r w:rsidR="00871603" w:rsidRPr="00871603">
        <w:rPr>
          <w:noProof/>
          <w:lang w:eastAsia="ja-JP"/>
        </w:rPr>
        <w:t xml:space="preserve"> </w:t>
      </w:r>
      <w:r w:rsidR="003E0302">
        <w:rPr>
          <w:noProof/>
          <w:lang w:eastAsia="ja-JP"/>
        </w:rPr>
        <w:t xml:space="preserve">of </w:t>
      </w:r>
      <w:r w:rsidR="00871603" w:rsidRPr="00871603">
        <w:rPr>
          <w:noProof/>
          <w:lang w:eastAsia="ja-JP"/>
        </w:rPr>
        <w:t xml:space="preserve">these </w:t>
      </w:r>
      <w:r w:rsidR="003E0302">
        <w:rPr>
          <w:noProof/>
          <w:lang w:eastAsia="ja-JP"/>
        </w:rPr>
        <w:t>test cases</w:t>
      </w:r>
      <w:r w:rsidR="00B51212">
        <w:rPr>
          <w:noProof/>
          <w:lang w:eastAsia="ja-JP"/>
        </w:rPr>
        <w:t xml:space="preserve"> does</w:t>
      </w:r>
      <w:r w:rsidR="00871603" w:rsidRPr="00871603">
        <w:rPr>
          <w:noProof/>
          <w:lang w:eastAsia="ja-JP"/>
        </w:rPr>
        <w:t xml:space="preserve"> not include</w:t>
      </w:r>
      <w:r w:rsidR="00143D86">
        <w:rPr>
          <w:noProof/>
          <w:lang w:eastAsia="ja-JP"/>
        </w:rPr>
        <w:t xml:space="preserve"> </w:t>
      </w:r>
      <w:r w:rsidR="00E51DBE">
        <w:rPr>
          <w:noProof/>
          <w:lang w:eastAsia="ja-JP"/>
        </w:rPr>
        <w:t>RFB-</w:t>
      </w:r>
      <w:r w:rsidR="00871603" w:rsidRPr="00871603">
        <w:rPr>
          <w:noProof/>
          <w:lang w:eastAsia="ja-JP"/>
        </w:rPr>
        <w:t>MRDC in UE capability enquiry</w:t>
      </w:r>
      <w:r w:rsidR="00382542">
        <w:rPr>
          <w:noProof/>
          <w:lang w:eastAsia="ja-JP"/>
        </w:rPr>
        <w:t>,</w:t>
      </w:r>
      <w:r w:rsidR="00871603" w:rsidRPr="00871603">
        <w:rPr>
          <w:noProof/>
          <w:lang w:eastAsia="ja-JP"/>
        </w:rPr>
        <w:t xml:space="preserve"> and</w:t>
      </w:r>
      <w:r w:rsidR="00045402">
        <w:rPr>
          <w:noProof/>
          <w:lang w:eastAsia="ja-JP"/>
        </w:rPr>
        <w:t>,</w:t>
      </w:r>
      <w:r w:rsidR="00871603" w:rsidRPr="00871603">
        <w:rPr>
          <w:noProof/>
          <w:lang w:eastAsia="ja-JP"/>
        </w:rPr>
        <w:t xml:space="preserve"> hence</w:t>
      </w:r>
      <w:r w:rsidR="00045402">
        <w:rPr>
          <w:noProof/>
          <w:lang w:eastAsia="ja-JP"/>
        </w:rPr>
        <w:t>,</w:t>
      </w:r>
      <w:r w:rsidR="00871603" w:rsidRPr="00871603">
        <w:rPr>
          <w:noProof/>
          <w:lang w:eastAsia="ja-JP"/>
        </w:rPr>
        <w:t xml:space="preserve"> </w:t>
      </w:r>
      <w:r w:rsidR="00A469FA">
        <w:rPr>
          <w:noProof/>
          <w:lang w:eastAsia="ja-JP"/>
        </w:rPr>
        <w:t xml:space="preserve">will </w:t>
      </w:r>
      <w:r w:rsidR="00871603" w:rsidRPr="00871603">
        <w:rPr>
          <w:noProof/>
          <w:lang w:eastAsia="ja-JP"/>
        </w:rPr>
        <w:t xml:space="preserve">not include </w:t>
      </w:r>
      <w:r w:rsidR="003E0302">
        <w:rPr>
          <w:noProof/>
          <w:lang w:eastAsia="ja-JP"/>
        </w:rPr>
        <w:t xml:space="preserve">any </w:t>
      </w:r>
      <w:r w:rsidR="00871603" w:rsidRPr="00871603">
        <w:rPr>
          <w:noProof/>
          <w:lang w:eastAsia="ja-JP"/>
        </w:rPr>
        <w:t>NSA band combinations</w:t>
      </w:r>
      <w:r w:rsidR="00143D86">
        <w:rPr>
          <w:noProof/>
          <w:lang w:eastAsia="ja-JP"/>
        </w:rPr>
        <w:t xml:space="preserve"> list</w:t>
      </w:r>
      <w:r w:rsidR="00D07BDC">
        <w:rPr>
          <w:noProof/>
          <w:lang w:eastAsia="ja-JP"/>
        </w:rPr>
        <w:t xml:space="preserve"> in UE capability information message</w:t>
      </w:r>
      <w:r w:rsidR="00143D86">
        <w:rPr>
          <w:noProof/>
          <w:lang w:eastAsia="ja-JP"/>
        </w:rPr>
        <w:t>.</w:t>
      </w:r>
    </w:p>
    <w:p w14:paraId="034D3434" w14:textId="19D4BACB" w:rsidR="00C63B8A" w:rsidRDefault="00C63B8A" w:rsidP="002A5C9B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ja-JP"/>
        </w:rPr>
      </w:pPr>
      <w:r w:rsidRPr="009E7855">
        <w:rPr>
          <w:noProof/>
          <w:lang w:eastAsia="ja-JP"/>
        </w:rPr>
        <w:t xml:space="preserve">TS 38523-1 </w:t>
      </w:r>
      <w:r>
        <w:rPr>
          <w:noProof/>
          <w:lang w:eastAsia="ja-JP"/>
        </w:rPr>
        <w:t>test case</w:t>
      </w:r>
      <w:r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r w:rsidRPr="00C01EDD">
        <w:rPr>
          <w:noProof/>
          <w:lang w:val="en-US" w:eastAsia="ja-JP"/>
        </w:rPr>
        <w:t>8.2.1.1.1</w:t>
      </w:r>
      <w:r>
        <w:rPr>
          <w:noProof/>
          <w:lang w:val="en-US" w:eastAsia="ja-JP"/>
        </w:rPr>
        <w:t xml:space="preserve"> does include RFB-MRDC </w:t>
      </w:r>
      <w:r w:rsidR="00B1794E">
        <w:rPr>
          <w:noProof/>
          <w:lang w:val="en-US" w:eastAsia="ja-JP"/>
        </w:rPr>
        <w:t xml:space="preserve">IE </w:t>
      </w:r>
      <w:r>
        <w:rPr>
          <w:noProof/>
          <w:lang w:val="en-US" w:eastAsia="ja-JP"/>
        </w:rPr>
        <w:t xml:space="preserve">but </w:t>
      </w:r>
      <w:r w:rsidR="00B1794E">
        <w:rPr>
          <w:noProof/>
          <w:lang w:val="en-US" w:eastAsia="ja-JP"/>
        </w:rPr>
        <w:t xml:space="preserve">it doent </w:t>
      </w:r>
      <w:r>
        <w:rPr>
          <w:noProof/>
          <w:lang w:val="en-US" w:eastAsia="ja-JP"/>
        </w:rPr>
        <w:t xml:space="preserve">not </w:t>
      </w:r>
      <w:r w:rsidR="00B1794E">
        <w:rPr>
          <w:noProof/>
          <w:lang w:val="en-US" w:eastAsia="ja-JP"/>
        </w:rPr>
        <w:t xml:space="preserve">contain </w:t>
      </w:r>
      <w:r>
        <w:rPr>
          <w:noProof/>
          <w:lang w:val="en-US" w:eastAsia="ja-JP"/>
        </w:rPr>
        <w:t xml:space="preserve">the extensive list needed </w:t>
      </w:r>
      <w:r w:rsidR="00D51DBD">
        <w:rPr>
          <w:noProof/>
          <w:lang w:val="en-US" w:eastAsia="ja-JP"/>
        </w:rPr>
        <w:t>to trigger</w:t>
      </w:r>
      <w:r>
        <w:rPr>
          <w:noProof/>
          <w:lang w:val="en-US" w:eastAsia="ja-JP"/>
        </w:rPr>
        <w:t xml:space="preserve"> UL segmentation.</w:t>
      </w:r>
    </w:p>
    <w:p w14:paraId="2D2433A4" w14:textId="653FDD62" w:rsidR="00D1097C" w:rsidRPr="0046711B" w:rsidRDefault="00BA2B03" w:rsidP="00E729E4">
      <w:pPr>
        <w:pStyle w:val="Heading1"/>
        <w:rPr>
          <w:sz w:val="28"/>
          <w:szCs w:val="28"/>
        </w:rPr>
      </w:pPr>
      <w:r w:rsidRPr="0046711B">
        <w:rPr>
          <w:sz w:val="28"/>
          <w:szCs w:val="28"/>
        </w:rPr>
        <w:t>2</w:t>
      </w:r>
      <w:r w:rsidRPr="0046711B">
        <w:rPr>
          <w:sz w:val="28"/>
          <w:szCs w:val="28"/>
        </w:rPr>
        <w:tab/>
        <w:t>Discussion</w:t>
      </w:r>
    </w:p>
    <w:p w14:paraId="35418A58" w14:textId="3DABC1EC" w:rsidR="00EC1D9F" w:rsidRDefault="00A455C8" w:rsidP="00A455C8">
      <w:pPr>
        <w:jc w:val="both"/>
        <w:rPr>
          <w:bCs/>
        </w:rPr>
      </w:pPr>
      <w:r w:rsidRPr="00A455C8">
        <w:rPr>
          <w:bCs/>
        </w:rPr>
        <w:t>Propose new scenario for UL segmentation which can include RFB (LTE), RFB-MRDC and Capability Request filter to include NR bands</w:t>
      </w:r>
      <w:r w:rsidR="0046141F">
        <w:rPr>
          <w:bCs/>
        </w:rPr>
        <w:t xml:space="preserve">. As a result, the </w:t>
      </w:r>
      <w:r w:rsidRPr="00A455C8">
        <w:rPr>
          <w:bCs/>
        </w:rPr>
        <w:t xml:space="preserve">UE capability </w:t>
      </w:r>
      <w:r w:rsidR="0046141F">
        <w:rPr>
          <w:bCs/>
        </w:rPr>
        <w:t xml:space="preserve">information message will </w:t>
      </w:r>
      <w:r w:rsidRPr="00A455C8">
        <w:rPr>
          <w:bCs/>
        </w:rPr>
        <w:t>capture</w:t>
      </w:r>
      <w:r w:rsidR="0046141F">
        <w:rPr>
          <w:bCs/>
        </w:rPr>
        <w:t xml:space="preserve"> all</w:t>
      </w:r>
      <w:r w:rsidRPr="00A455C8">
        <w:rPr>
          <w:bCs/>
        </w:rPr>
        <w:t xml:space="preserve"> the band combos for LTE, NSA and </w:t>
      </w:r>
      <w:r w:rsidR="009C0700">
        <w:rPr>
          <w:bCs/>
        </w:rPr>
        <w:t>NR</w:t>
      </w:r>
      <w:r w:rsidRPr="00A455C8">
        <w:rPr>
          <w:bCs/>
        </w:rPr>
        <w:t>.</w:t>
      </w:r>
    </w:p>
    <w:p w14:paraId="3078DC53" w14:textId="77777777" w:rsidR="000F0ECA" w:rsidRPr="0046711B" w:rsidRDefault="000F0ECA" w:rsidP="000F0ECA">
      <w:pPr>
        <w:pStyle w:val="Heading1"/>
        <w:rPr>
          <w:sz w:val="28"/>
          <w:szCs w:val="28"/>
        </w:rPr>
      </w:pPr>
      <w:r w:rsidRPr="0046711B">
        <w:rPr>
          <w:sz w:val="28"/>
          <w:szCs w:val="28"/>
        </w:rPr>
        <w:t>3</w:t>
      </w:r>
      <w:r w:rsidRPr="0046711B">
        <w:rPr>
          <w:sz w:val="28"/>
          <w:szCs w:val="28"/>
        </w:rPr>
        <w:tab/>
        <w:t>Proposal</w:t>
      </w:r>
    </w:p>
    <w:p w14:paraId="66FE889D" w14:textId="03893E4B" w:rsidR="0039376C" w:rsidRDefault="0039376C" w:rsidP="002A5C9B">
      <w:pPr>
        <w:jc w:val="both"/>
      </w:pPr>
      <w:r>
        <w:t xml:space="preserve">Proposal-1: </w:t>
      </w:r>
      <w:r w:rsidR="00F50791">
        <w:t xml:space="preserve">Modify the existing test case 8.1.5.9.1 to include </w:t>
      </w:r>
      <w:r w:rsidR="00AC0A28">
        <w:t>RFB-</w:t>
      </w:r>
      <w:r w:rsidR="00F50791">
        <w:t>MRDC enquiry</w:t>
      </w:r>
      <w:r>
        <w:t>.</w:t>
      </w:r>
    </w:p>
    <w:p w14:paraId="7B2A5891" w14:textId="043D182B" w:rsidR="00067829" w:rsidRDefault="0039376C" w:rsidP="00C01EDD">
      <w:pPr>
        <w:jc w:val="both"/>
      </w:pPr>
      <w:r>
        <w:t xml:space="preserve">Proposal-2: </w:t>
      </w:r>
      <w:r w:rsidR="00F50791">
        <w:t xml:space="preserve">Modify the existing test case 8.2.1.1.1 to include </w:t>
      </w:r>
      <w:r w:rsidR="00AC0A28">
        <w:t>RFB-MRDC enquiry.</w:t>
      </w:r>
      <w:r w:rsidR="00382542">
        <w:t xml:space="preserve"> </w:t>
      </w:r>
    </w:p>
    <w:p w14:paraId="228337B2" w14:textId="77777777" w:rsidR="000F0ECA" w:rsidRPr="0046711B" w:rsidRDefault="000F0ECA" w:rsidP="000F0ECA">
      <w:pPr>
        <w:pStyle w:val="Heading1"/>
        <w:rPr>
          <w:sz w:val="28"/>
          <w:szCs w:val="28"/>
        </w:rPr>
      </w:pPr>
      <w:r w:rsidRPr="0046711B">
        <w:rPr>
          <w:sz w:val="28"/>
          <w:szCs w:val="28"/>
        </w:rPr>
        <w:t>4</w:t>
      </w:r>
      <w:r w:rsidRPr="0046711B">
        <w:rPr>
          <w:sz w:val="28"/>
          <w:szCs w:val="28"/>
        </w:rPr>
        <w:tab/>
        <w:t>References</w:t>
      </w:r>
    </w:p>
    <w:bookmarkEnd w:id="0"/>
    <w:p w14:paraId="6ED269FC" w14:textId="2FE5D0E9" w:rsidR="0039376C" w:rsidRPr="00E10C88" w:rsidRDefault="0039376C" w:rsidP="00005C58">
      <w:pPr>
        <w:pStyle w:val="ListParagraph"/>
        <w:numPr>
          <w:ilvl w:val="0"/>
          <w:numId w:val="31"/>
        </w:numPr>
        <w:rPr>
          <w:lang w:val="en-US"/>
        </w:rPr>
      </w:pPr>
      <w:r w:rsidRPr="00E10C88">
        <w:rPr>
          <w:noProof/>
          <w:lang w:val="en-US"/>
        </w:rPr>
        <w:t>TS</w:t>
      </w:r>
      <w:r w:rsidR="00B75EDB">
        <w:rPr>
          <w:noProof/>
          <w:lang w:val="en-US"/>
        </w:rPr>
        <w:t>38</w:t>
      </w:r>
      <w:r w:rsidRPr="00E10C88">
        <w:rPr>
          <w:noProof/>
          <w:lang w:val="en-US"/>
        </w:rPr>
        <w:t>.</w:t>
      </w:r>
      <w:r w:rsidR="00B75EDB">
        <w:rPr>
          <w:noProof/>
          <w:lang w:val="en-US"/>
        </w:rPr>
        <w:t>523-1</w:t>
      </w:r>
      <w:r w:rsidRPr="00E10C88">
        <w:rPr>
          <w:noProof/>
          <w:lang w:val="en-US"/>
        </w:rPr>
        <w:t>:</w:t>
      </w:r>
      <w:r w:rsidR="00B75EDB"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r w:rsidR="00B75EDB" w:rsidRPr="00B75EDB">
        <w:rPr>
          <w:lang w:val="en-US"/>
        </w:rPr>
        <w:t>3rd Generation Partnership Project; Technical Specification Group Radio Access Network; 5GS; User Equipment (UE) conformance specification; Part 1: Protocol</w:t>
      </w:r>
    </w:p>
    <w:p w14:paraId="1938DE90" w14:textId="21FBA651" w:rsidR="0039376C" w:rsidRPr="00E10C88" w:rsidRDefault="0039376C" w:rsidP="00005C58">
      <w:pPr>
        <w:pStyle w:val="ListParagraph"/>
        <w:numPr>
          <w:ilvl w:val="0"/>
          <w:numId w:val="31"/>
        </w:numPr>
        <w:rPr>
          <w:lang w:val="en-US"/>
        </w:rPr>
      </w:pPr>
      <w:r w:rsidRPr="00E10C88">
        <w:rPr>
          <w:lang w:val="en-US"/>
        </w:rPr>
        <w:t>TS</w:t>
      </w:r>
      <w:r w:rsidR="00577F09">
        <w:rPr>
          <w:lang w:val="en-US"/>
        </w:rPr>
        <w:t>36.523-1</w:t>
      </w:r>
      <w:r w:rsidRPr="00E10C88">
        <w:rPr>
          <w:lang w:val="en-US"/>
        </w:rPr>
        <w:t xml:space="preserve">: </w:t>
      </w:r>
      <w:r w:rsidR="00A55C6A" w:rsidRPr="00A55C6A">
        <w:rPr>
          <w:lang w:val="en-US"/>
        </w:rPr>
        <w:t>3rd Generation Partnership Project; Technical Specification Group Radio Access Network; Evolved Universal Terrestrial Radio Access (E-UTRA) and Evolved Packet Core (EPC); User Equipment (UE) conformance specification; Part 1: Protocol conformance specification</w:t>
      </w:r>
    </w:p>
    <w:p w14:paraId="1BF3DE70" w14:textId="77777777" w:rsidR="00BF16E4" w:rsidRPr="00CD1295" w:rsidRDefault="00BF16E4" w:rsidP="003642EC"/>
    <w:p w14:paraId="2A39566E" w14:textId="77777777" w:rsidR="003642EC" w:rsidRPr="003214C7" w:rsidRDefault="003642EC" w:rsidP="00D261A5"/>
    <w:p w14:paraId="08D49BD9" w14:textId="77777777" w:rsidR="003642EC" w:rsidRPr="00CD1295" w:rsidRDefault="003642EC" w:rsidP="00D261A5"/>
    <w:sectPr w:rsidR="003642EC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AF364" w14:textId="77777777" w:rsidR="0023346B" w:rsidRDefault="0023346B">
      <w:r>
        <w:separator/>
      </w:r>
    </w:p>
  </w:endnote>
  <w:endnote w:type="continuationSeparator" w:id="0">
    <w:p w14:paraId="5F35DAAA" w14:textId="77777777" w:rsidR="0023346B" w:rsidRDefault="00233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pleSystemUIFont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A247" w14:textId="4A359CE5" w:rsidR="00C943C2" w:rsidRDefault="00C943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4C9E" w14:textId="77777777" w:rsidR="0023346B" w:rsidRDefault="0023346B">
      <w:r>
        <w:separator/>
      </w:r>
    </w:p>
  </w:footnote>
  <w:footnote w:type="continuationSeparator" w:id="0">
    <w:p w14:paraId="104DED18" w14:textId="77777777" w:rsidR="0023346B" w:rsidRDefault="00233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A41CEA"/>
    <w:multiLevelType w:val="hybridMultilevel"/>
    <w:tmpl w:val="D5EC52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07166"/>
    <w:multiLevelType w:val="hybridMultilevel"/>
    <w:tmpl w:val="40345E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509F9"/>
    <w:multiLevelType w:val="hybridMultilevel"/>
    <w:tmpl w:val="A06A875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311F0"/>
    <w:multiLevelType w:val="hybridMultilevel"/>
    <w:tmpl w:val="B2A28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4398E"/>
    <w:multiLevelType w:val="hybridMultilevel"/>
    <w:tmpl w:val="997A4A34"/>
    <w:lvl w:ilvl="0" w:tplc="CA6AF960">
      <w:start w:val="1"/>
      <w:numFmt w:val="decimal"/>
      <w:lvlText w:val="[%1]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41955"/>
    <w:multiLevelType w:val="hybridMultilevel"/>
    <w:tmpl w:val="1166B2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0E0D89"/>
    <w:multiLevelType w:val="hybridMultilevel"/>
    <w:tmpl w:val="DC38E6CC"/>
    <w:lvl w:ilvl="0" w:tplc="CA6AF96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5F3E1E10"/>
    <w:multiLevelType w:val="hybridMultilevel"/>
    <w:tmpl w:val="EB56FFF6"/>
    <w:lvl w:ilvl="0" w:tplc="CA6AF960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BD66F8"/>
    <w:multiLevelType w:val="hybridMultilevel"/>
    <w:tmpl w:val="28769B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5B3658"/>
    <w:multiLevelType w:val="hybridMultilevel"/>
    <w:tmpl w:val="0B8C3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5"/>
  </w:num>
  <w:num w:numId="5" w16cid:durableId="1546139083">
    <w:abstractNumId w:val="22"/>
  </w:num>
  <w:num w:numId="6" w16cid:durableId="2047869712">
    <w:abstractNumId w:val="3"/>
  </w:num>
  <w:num w:numId="7" w16cid:durableId="1564757187">
    <w:abstractNumId w:val="9"/>
  </w:num>
  <w:num w:numId="8" w16cid:durableId="271784707">
    <w:abstractNumId w:val="29"/>
  </w:num>
  <w:num w:numId="9" w16cid:durableId="978270588">
    <w:abstractNumId w:val="15"/>
  </w:num>
  <w:num w:numId="10" w16cid:durableId="1510753741">
    <w:abstractNumId w:val="10"/>
  </w:num>
  <w:num w:numId="11" w16cid:durableId="1283069533">
    <w:abstractNumId w:val="14"/>
  </w:num>
  <w:num w:numId="12" w16cid:durableId="906762737">
    <w:abstractNumId w:val="19"/>
  </w:num>
  <w:num w:numId="13" w16cid:durableId="1690566749">
    <w:abstractNumId w:val="30"/>
  </w:num>
  <w:num w:numId="14" w16cid:durableId="1358699943">
    <w:abstractNumId w:val="12"/>
  </w:num>
  <w:num w:numId="15" w16cid:durableId="330261169">
    <w:abstractNumId w:val="16"/>
  </w:num>
  <w:num w:numId="16" w16cid:durableId="645822528">
    <w:abstractNumId w:val="26"/>
  </w:num>
  <w:num w:numId="17" w16cid:durableId="641347615">
    <w:abstractNumId w:val="13"/>
  </w:num>
  <w:num w:numId="18" w16cid:durableId="1902599858">
    <w:abstractNumId w:val="11"/>
  </w:num>
  <w:num w:numId="19" w16cid:durableId="1098527264">
    <w:abstractNumId w:val="24"/>
  </w:num>
  <w:num w:numId="20" w16cid:durableId="1079406248">
    <w:abstractNumId w:val="21"/>
  </w:num>
  <w:num w:numId="21" w16cid:durableId="1418330840">
    <w:abstractNumId w:val="4"/>
  </w:num>
  <w:num w:numId="22" w16cid:durableId="1999266356">
    <w:abstractNumId w:val="6"/>
  </w:num>
  <w:num w:numId="23" w16cid:durableId="2047871040">
    <w:abstractNumId w:val="7"/>
  </w:num>
  <w:num w:numId="24" w16cid:durableId="461458074">
    <w:abstractNumId w:val="17"/>
  </w:num>
  <w:num w:numId="25" w16cid:durableId="315376443">
    <w:abstractNumId w:val="27"/>
  </w:num>
  <w:num w:numId="26" w16cid:durableId="398333578">
    <w:abstractNumId w:val="28"/>
  </w:num>
  <w:num w:numId="27" w16cid:durableId="388697216">
    <w:abstractNumId w:val="20"/>
  </w:num>
  <w:num w:numId="28" w16cid:durableId="654139872">
    <w:abstractNumId w:val="8"/>
  </w:num>
  <w:num w:numId="29" w16cid:durableId="828902769">
    <w:abstractNumId w:val="25"/>
  </w:num>
  <w:num w:numId="30" w16cid:durableId="673922493">
    <w:abstractNumId w:val="18"/>
  </w:num>
  <w:num w:numId="31" w16cid:durableId="98530456">
    <w:abstractNumId w:val="23"/>
  </w:num>
  <w:num w:numId="32" w16cid:durableId="441805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D37"/>
    <w:rsid w:val="00005C58"/>
    <w:rsid w:val="00010E43"/>
    <w:rsid w:val="00012231"/>
    <w:rsid w:val="00012F99"/>
    <w:rsid w:val="00017307"/>
    <w:rsid w:val="00020FE9"/>
    <w:rsid w:val="0002684B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5402"/>
    <w:rsid w:val="00047B15"/>
    <w:rsid w:val="00051834"/>
    <w:rsid w:val="00052D6C"/>
    <w:rsid w:val="00052F02"/>
    <w:rsid w:val="00054A22"/>
    <w:rsid w:val="00054B9B"/>
    <w:rsid w:val="00055B27"/>
    <w:rsid w:val="00056BA4"/>
    <w:rsid w:val="00060A5D"/>
    <w:rsid w:val="000655A6"/>
    <w:rsid w:val="000660AB"/>
    <w:rsid w:val="00067829"/>
    <w:rsid w:val="00076CC5"/>
    <w:rsid w:val="000778CC"/>
    <w:rsid w:val="00080512"/>
    <w:rsid w:val="0008284B"/>
    <w:rsid w:val="000865E7"/>
    <w:rsid w:val="000932D0"/>
    <w:rsid w:val="00093BDD"/>
    <w:rsid w:val="000969CC"/>
    <w:rsid w:val="000A00E0"/>
    <w:rsid w:val="000A3278"/>
    <w:rsid w:val="000B0F78"/>
    <w:rsid w:val="000C21A2"/>
    <w:rsid w:val="000C671F"/>
    <w:rsid w:val="000D0D95"/>
    <w:rsid w:val="000D17D8"/>
    <w:rsid w:val="000D58AB"/>
    <w:rsid w:val="000E1564"/>
    <w:rsid w:val="000E6286"/>
    <w:rsid w:val="000E69C2"/>
    <w:rsid w:val="000F0ECA"/>
    <w:rsid w:val="000F6FD4"/>
    <w:rsid w:val="00103618"/>
    <w:rsid w:val="00105E82"/>
    <w:rsid w:val="0010748B"/>
    <w:rsid w:val="00107F7E"/>
    <w:rsid w:val="001127F9"/>
    <w:rsid w:val="00114729"/>
    <w:rsid w:val="00125A53"/>
    <w:rsid w:val="001270F0"/>
    <w:rsid w:val="00133007"/>
    <w:rsid w:val="00135749"/>
    <w:rsid w:val="00137730"/>
    <w:rsid w:val="00143D86"/>
    <w:rsid w:val="00167D79"/>
    <w:rsid w:val="00171115"/>
    <w:rsid w:val="00173814"/>
    <w:rsid w:val="00180489"/>
    <w:rsid w:val="0018464A"/>
    <w:rsid w:val="00187C40"/>
    <w:rsid w:val="00191118"/>
    <w:rsid w:val="001A207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C2AF7"/>
    <w:rsid w:val="001C6BCA"/>
    <w:rsid w:val="001D02C2"/>
    <w:rsid w:val="001D1110"/>
    <w:rsid w:val="001D29B2"/>
    <w:rsid w:val="001D5964"/>
    <w:rsid w:val="001D5B5C"/>
    <w:rsid w:val="001E1A4F"/>
    <w:rsid w:val="001E5E0A"/>
    <w:rsid w:val="001F168B"/>
    <w:rsid w:val="001F6366"/>
    <w:rsid w:val="002000D0"/>
    <w:rsid w:val="00203FFD"/>
    <w:rsid w:val="00205373"/>
    <w:rsid w:val="00215446"/>
    <w:rsid w:val="00222E67"/>
    <w:rsid w:val="00223E31"/>
    <w:rsid w:val="0023346B"/>
    <w:rsid w:val="002347A2"/>
    <w:rsid w:val="00243E1C"/>
    <w:rsid w:val="0024670C"/>
    <w:rsid w:val="00246B77"/>
    <w:rsid w:val="00262B95"/>
    <w:rsid w:val="002667B5"/>
    <w:rsid w:val="00271936"/>
    <w:rsid w:val="0027477D"/>
    <w:rsid w:val="00275142"/>
    <w:rsid w:val="00281CE7"/>
    <w:rsid w:val="0028271C"/>
    <w:rsid w:val="00283A00"/>
    <w:rsid w:val="00296681"/>
    <w:rsid w:val="00297B93"/>
    <w:rsid w:val="002A1AC4"/>
    <w:rsid w:val="002A4CF6"/>
    <w:rsid w:val="002A4E3E"/>
    <w:rsid w:val="002A55C3"/>
    <w:rsid w:val="002A5C9B"/>
    <w:rsid w:val="002A7AE7"/>
    <w:rsid w:val="002C1A00"/>
    <w:rsid w:val="002C2438"/>
    <w:rsid w:val="002C52F0"/>
    <w:rsid w:val="002D17A2"/>
    <w:rsid w:val="002D452F"/>
    <w:rsid w:val="002D79A4"/>
    <w:rsid w:val="002E2D86"/>
    <w:rsid w:val="002E4D73"/>
    <w:rsid w:val="002E614B"/>
    <w:rsid w:val="002F1D87"/>
    <w:rsid w:val="002F7D84"/>
    <w:rsid w:val="002F7FDC"/>
    <w:rsid w:val="00301404"/>
    <w:rsid w:val="00313BE7"/>
    <w:rsid w:val="003172DC"/>
    <w:rsid w:val="003214C7"/>
    <w:rsid w:val="003234FB"/>
    <w:rsid w:val="00331C9E"/>
    <w:rsid w:val="003323F7"/>
    <w:rsid w:val="00337579"/>
    <w:rsid w:val="003441C6"/>
    <w:rsid w:val="003449D3"/>
    <w:rsid w:val="00345F98"/>
    <w:rsid w:val="003460EE"/>
    <w:rsid w:val="00352532"/>
    <w:rsid w:val="00352B6C"/>
    <w:rsid w:val="0035462D"/>
    <w:rsid w:val="003546F2"/>
    <w:rsid w:val="0035487A"/>
    <w:rsid w:val="00354D2B"/>
    <w:rsid w:val="00354EA8"/>
    <w:rsid w:val="00357BE0"/>
    <w:rsid w:val="00364291"/>
    <w:rsid w:val="003642EC"/>
    <w:rsid w:val="003709A8"/>
    <w:rsid w:val="00377314"/>
    <w:rsid w:val="00380D7A"/>
    <w:rsid w:val="00382542"/>
    <w:rsid w:val="0038401B"/>
    <w:rsid w:val="00385340"/>
    <w:rsid w:val="003900B2"/>
    <w:rsid w:val="003914B3"/>
    <w:rsid w:val="003923CB"/>
    <w:rsid w:val="0039376C"/>
    <w:rsid w:val="0039588A"/>
    <w:rsid w:val="00395F76"/>
    <w:rsid w:val="00396C31"/>
    <w:rsid w:val="00397D69"/>
    <w:rsid w:val="003B1069"/>
    <w:rsid w:val="003B1D45"/>
    <w:rsid w:val="003C1D3C"/>
    <w:rsid w:val="003C38D3"/>
    <w:rsid w:val="003C3971"/>
    <w:rsid w:val="003C3F7B"/>
    <w:rsid w:val="003C4A5A"/>
    <w:rsid w:val="003C5F2B"/>
    <w:rsid w:val="003D21DC"/>
    <w:rsid w:val="003D66A4"/>
    <w:rsid w:val="003E0302"/>
    <w:rsid w:val="003E0B5A"/>
    <w:rsid w:val="003F1735"/>
    <w:rsid w:val="003F23F4"/>
    <w:rsid w:val="003F56A6"/>
    <w:rsid w:val="003F7292"/>
    <w:rsid w:val="00403EC3"/>
    <w:rsid w:val="004068D1"/>
    <w:rsid w:val="004076BC"/>
    <w:rsid w:val="00407E61"/>
    <w:rsid w:val="004129AD"/>
    <w:rsid w:val="004144BC"/>
    <w:rsid w:val="004178E6"/>
    <w:rsid w:val="00421168"/>
    <w:rsid w:val="004270F9"/>
    <w:rsid w:val="00427A16"/>
    <w:rsid w:val="00431C7B"/>
    <w:rsid w:val="004338A3"/>
    <w:rsid w:val="00456FEB"/>
    <w:rsid w:val="0046141F"/>
    <w:rsid w:val="00463D69"/>
    <w:rsid w:val="004660D5"/>
    <w:rsid w:val="0046711B"/>
    <w:rsid w:val="00475A40"/>
    <w:rsid w:val="00475FB7"/>
    <w:rsid w:val="004774A9"/>
    <w:rsid w:val="004855D7"/>
    <w:rsid w:val="00485852"/>
    <w:rsid w:val="004859DE"/>
    <w:rsid w:val="00491780"/>
    <w:rsid w:val="00491CDD"/>
    <w:rsid w:val="00492F46"/>
    <w:rsid w:val="004A2014"/>
    <w:rsid w:val="004A4DC4"/>
    <w:rsid w:val="004A5ADE"/>
    <w:rsid w:val="004A6AFE"/>
    <w:rsid w:val="004B26A8"/>
    <w:rsid w:val="004C7A41"/>
    <w:rsid w:val="004D014B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07C10"/>
    <w:rsid w:val="00512C49"/>
    <w:rsid w:val="00512EA9"/>
    <w:rsid w:val="0051341C"/>
    <w:rsid w:val="005172C3"/>
    <w:rsid w:val="005209AE"/>
    <w:rsid w:val="00525DF6"/>
    <w:rsid w:val="005275C5"/>
    <w:rsid w:val="005305BA"/>
    <w:rsid w:val="005347D3"/>
    <w:rsid w:val="00540EEE"/>
    <w:rsid w:val="005414EF"/>
    <w:rsid w:val="00541788"/>
    <w:rsid w:val="00543E6C"/>
    <w:rsid w:val="00545A21"/>
    <w:rsid w:val="00546838"/>
    <w:rsid w:val="005531D8"/>
    <w:rsid w:val="00553A83"/>
    <w:rsid w:val="00565087"/>
    <w:rsid w:val="00571133"/>
    <w:rsid w:val="00571FDF"/>
    <w:rsid w:val="0057374C"/>
    <w:rsid w:val="00577F09"/>
    <w:rsid w:val="005803B9"/>
    <w:rsid w:val="00583298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8E4"/>
    <w:rsid w:val="005D2E01"/>
    <w:rsid w:val="005D5DF0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36DD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0255"/>
    <w:rsid w:val="00673192"/>
    <w:rsid w:val="00676172"/>
    <w:rsid w:val="00680804"/>
    <w:rsid w:val="00692AEE"/>
    <w:rsid w:val="006936D0"/>
    <w:rsid w:val="00694E91"/>
    <w:rsid w:val="006A12FF"/>
    <w:rsid w:val="006B01F0"/>
    <w:rsid w:val="006B79D7"/>
    <w:rsid w:val="006C72B0"/>
    <w:rsid w:val="006D15F9"/>
    <w:rsid w:val="006D3E3E"/>
    <w:rsid w:val="006E0E6A"/>
    <w:rsid w:val="006E1907"/>
    <w:rsid w:val="006E5C86"/>
    <w:rsid w:val="006E66A3"/>
    <w:rsid w:val="006F0ECA"/>
    <w:rsid w:val="006F3378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0A40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754B"/>
    <w:rsid w:val="00845AB2"/>
    <w:rsid w:val="008603ED"/>
    <w:rsid w:val="00861B05"/>
    <w:rsid w:val="00864103"/>
    <w:rsid w:val="00864F66"/>
    <w:rsid w:val="00870C49"/>
    <w:rsid w:val="00871603"/>
    <w:rsid w:val="008768CA"/>
    <w:rsid w:val="008777F1"/>
    <w:rsid w:val="00880BBC"/>
    <w:rsid w:val="0088464B"/>
    <w:rsid w:val="008863E3"/>
    <w:rsid w:val="008866E1"/>
    <w:rsid w:val="00891285"/>
    <w:rsid w:val="00892E18"/>
    <w:rsid w:val="0089470A"/>
    <w:rsid w:val="00895935"/>
    <w:rsid w:val="008A0165"/>
    <w:rsid w:val="008A04D4"/>
    <w:rsid w:val="008A47E3"/>
    <w:rsid w:val="008A797A"/>
    <w:rsid w:val="008A7AD2"/>
    <w:rsid w:val="008B3E8C"/>
    <w:rsid w:val="008C03B2"/>
    <w:rsid w:val="008C0DCB"/>
    <w:rsid w:val="008C7BA2"/>
    <w:rsid w:val="008D48BC"/>
    <w:rsid w:val="008D55D1"/>
    <w:rsid w:val="008D67A9"/>
    <w:rsid w:val="008D7350"/>
    <w:rsid w:val="008D7CD1"/>
    <w:rsid w:val="008F26A0"/>
    <w:rsid w:val="008F5A6F"/>
    <w:rsid w:val="0090271F"/>
    <w:rsid w:val="00902BD6"/>
    <w:rsid w:val="00902E23"/>
    <w:rsid w:val="0091348E"/>
    <w:rsid w:val="00917CCB"/>
    <w:rsid w:val="009222C6"/>
    <w:rsid w:val="009310DE"/>
    <w:rsid w:val="00931888"/>
    <w:rsid w:val="00941607"/>
    <w:rsid w:val="00941A0B"/>
    <w:rsid w:val="00941D49"/>
    <w:rsid w:val="009421B6"/>
    <w:rsid w:val="0094268B"/>
    <w:rsid w:val="00942EC2"/>
    <w:rsid w:val="0094389A"/>
    <w:rsid w:val="00943FDB"/>
    <w:rsid w:val="00952706"/>
    <w:rsid w:val="0095713D"/>
    <w:rsid w:val="009601D5"/>
    <w:rsid w:val="00961CD4"/>
    <w:rsid w:val="00962902"/>
    <w:rsid w:val="009765D4"/>
    <w:rsid w:val="00981286"/>
    <w:rsid w:val="0099096D"/>
    <w:rsid w:val="00993BFE"/>
    <w:rsid w:val="00996271"/>
    <w:rsid w:val="009A0012"/>
    <w:rsid w:val="009A6401"/>
    <w:rsid w:val="009A6EC5"/>
    <w:rsid w:val="009A6F80"/>
    <w:rsid w:val="009B1949"/>
    <w:rsid w:val="009B34D1"/>
    <w:rsid w:val="009C0700"/>
    <w:rsid w:val="009C0DA9"/>
    <w:rsid w:val="009C784E"/>
    <w:rsid w:val="009D5578"/>
    <w:rsid w:val="009E235E"/>
    <w:rsid w:val="009E7855"/>
    <w:rsid w:val="009F2DFA"/>
    <w:rsid w:val="009F37B7"/>
    <w:rsid w:val="00A00CC3"/>
    <w:rsid w:val="00A0661A"/>
    <w:rsid w:val="00A10302"/>
    <w:rsid w:val="00A10F02"/>
    <w:rsid w:val="00A164B4"/>
    <w:rsid w:val="00A21D2D"/>
    <w:rsid w:val="00A22D2D"/>
    <w:rsid w:val="00A2454A"/>
    <w:rsid w:val="00A25AE3"/>
    <w:rsid w:val="00A301C9"/>
    <w:rsid w:val="00A32E40"/>
    <w:rsid w:val="00A32EAF"/>
    <w:rsid w:val="00A338A9"/>
    <w:rsid w:val="00A340FD"/>
    <w:rsid w:val="00A35776"/>
    <w:rsid w:val="00A421C6"/>
    <w:rsid w:val="00A44709"/>
    <w:rsid w:val="00A455C8"/>
    <w:rsid w:val="00A4653D"/>
    <w:rsid w:val="00A469FA"/>
    <w:rsid w:val="00A47C5B"/>
    <w:rsid w:val="00A50EE7"/>
    <w:rsid w:val="00A52135"/>
    <w:rsid w:val="00A53724"/>
    <w:rsid w:val="00A53AAD"/>
    <w:rsid w:val="00A55C6A"/>
    <w:rsid w:val="00A57CEF"/>
    <w:rsid w:val="00A62069"/>
    <w:rsid w:val="00A63231"/>
    <w:rsid w:val="00A66FB3"/>
    <w:rsid w:val="00A74503"/>
    <w:rsid w:val="00A74751"/>
    <w:rsid w:val="00A77950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C0A28"/>
    <w:rsid w:val="00AD1B7D"/>
    <w:rsid w:val="00AD4F53"/>
    <w:rsid w:val="00AE1A38"/>
    <w:rsid w:val="00AE2043"/>
    <w:rsid w:val="00AE5EAB"/>
    <w:rsid w:val="00AF1ACA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94E"/>
    <w:rsid w:val="00B17BBE"/>
    <w:rsid w:val="00B21423"/>
    <w:rsid w:val="00B216CE"/>
    <w:rsid w:val="00B25887"/>
    <w:rsid w:val="00B26219"/>
    <w:rsid w:val="00B26D90"/>
    <w:rsid w:val="00B27638"/>
    <w:rsid w:val="00B32F6D"/>
    <w:rsid w:val="00B37A39"/>
    <w:rsid w:val="00B42EFA"/>
    <w:rsid w:val="00B44392"/>
    <w:rsid w:val="00B45B1E"/>
    <w:rsid w:val="00B460E9"/>
    <w:rsid w:val="00B470BE"/>
    <w:rsid w:val="00B51212"/>
    <w:rsid w:val="00B55051"/>
    <w:rsid w:val="00B5787F"/>
    <w:rsid w:val="00B57F72"/>
    <w:rsid w:val="00B62601"/>
    <w:rsid w:val="00B63D00"/>
    <w:rsid w:val="00B648B0"/>
    <w:rsid w:val="00B657F0"/>
    <w:rsid w:val="00B75EDB"/>
    <w:rsid w:val="00B77A59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BE66A3"/>
    <w:rsid w:val="00BE690A"/>
    <w:rsid w:val="00BF16E4"/>
    <w:rsid w:val="00C01EDD"/>
    <w:rsid w:val="00C020A7"/>
    <w:rsid w:val="00C05FF9"/>
    <w:rsid w:val="00C062D0"/>
    <w:rsid w:val="00C1096E"/>
    <w:rsid w:val="00C25650"/>
    <w:rsid w:val="00C33079"/>
    <w:rsid w:val="00C3596E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3B8A"/>
    <w:rsid w:val="00C64B1D"/>
    <w:rsid w:val="00C65A18"/>
    <w:rsid w:val="00C65EC4"/>
    <w:rsid w:val="00C71AFB"/>
    <w:rsid w:val="00C72833"/>
    <w:rsid w:val="00C81A1F"/>
    <w:rsid w:val="00C82B8E"/>
    <w:rsid w:val="00C83E43"/>
    <w:rsid w:val="00C840F1"/>
    <w:rsid w:val="00C84AF1"/>
    <w:rsid w:val="00C903F3"/>
    <w:rsid w:val="00C93F40"/>
    <w:rsid w:val="00C943C2"/>
    <w:rsid w:val="00CA0990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37A5"/>
    <w:rsid w:val="00CD5F5B"/>
    <w:rsid w:val="00CE3DAA"/>
    <w:rsid w:val="00CF183F"/>
    <w:rsid w:val="00CF470A"/>
    <w:rsid w:val="00CF692C"/>
    <w:rsid w:val="00CF6C9F"/>
    <w:rsid w:val="00D01B10"/>
    <w:rsid w:val="00D07BDC"/>
    <w:rsid w:val="00D1097C"/>
    <w:rsid w:val="00D114E6"/>
    <w:rsid w:val="00D11B5B"/>
    <w:rsid w:val="00D128CB"/>
    <w:rsid w:val="00D16F4F"/>
    <w:rsid w:val="00D21A8C"/>
    <w:rsid w:val="00D21DB9"/>
    <w:rsid w:val="00D2335E"/>
    <w:rsid w:val="00D261A5"/>
    <w:rsid w:val="00D2656C"/>
    <w:rsid w:val="00D269C2"/>
    <w:rsid w:val="00D323F3"/>
    <w:rsid w:val="00D438DF"/>
    <w:rsid w:val="00D4582A"/>
    <w:rsid w:val="00D461CB"/>
    <w:rsid w:val="00D4622F"/>
    <w:rsid w:val="00D4634E"/>
    <w:rsid w:val="00D503D2"/>
    <w:rsid w:val="00D51DBD"/>
    <w:rsid w:val="00D5263E"/>
    <w:rsid w:val="00D646A7"/>
    <w:rsid w:val="00D65742"/>
    <w:rsid w:val="00D704DE"/>
    <w:rsid w:val="00D738D6"/>
    <w:rsid w:val="00D755EB"/>
    <w:rsid w:val="00D75BD0"/>
    <w:rsid w:val="00D76830"/>
    <w:rsid w:val="00D77C98"/>
    <w:rsid w:val="00D80C56"/>
    <w:rsid w:val="00D86400"/>
    <w:rsid w:val="00D87E00"/>
    <w:rsid w:val="00D9011D"/>
    <w:rsid w:val="00D9134D"/>
    <w:rsid w:val="00D96BA3"/>
    <w:rsid w:val="00DA3099"/>
    <w:rsid w:val="00DA7A03"/>
    <w:rsid w:val="00DB1818"/>
    <w:rsid w:val="00DB4F00"/>
    <w:rsid w:val="00DC2F86"/>
    <w:rsid w:val="00DC309B"/>
    <w:rsid w:val="00DC4DA2"/>
    <w:rsid w:val="00DD43AE"/>
    <w:rsid w:val="00DE147F"/>
    <w:rsid w:val="00DE4399"/>
    <w:rsid w:val="00DF2B1F"/>
    <w:rsid w:val="00DF4319"/>
    <w:rsid w:val="00DF62CD"/>
    <w:rsid w:val="00E006FA"/>
    <w:rsid w:val="00E10C88"/>
    <w:rsid w:val="00E12B53"/>
    <w:rsid w:val="00E14D3D"/>
    <w:rsid w:val="00E164D5"/>
    <w:rsid w:val="00E3325E"/>
    <w:rsid w:val="00E338CB"/>
    <w:rsid w:val="00E35ED1"/>
    <w:rsid w:val="00E403D0"/>
    <w:rsid w:val="00E477B4"/>
    <w:rsid w:val="00E51DBE"/>
    <w:rsid w:val="00E5753E"/>
    <w:rsid w:val="00E61B20"/>
    <w:rsid w:val="00E72015"/>
    <w:rsid w:val="00E729E4"/>
    <w:rsid w:val="00E74A4C"/>
    <w:rsid w:val="00E762CD"/>
    <w:rsid w:val="00E77645"/>
    <w:rsid w:val="00E85446"/>
    <w:rsid w:val="00E92D7B"/>
    <w:rsid w:val="00E93932"/>
    <w:rsid w:val="00E95116"/>
    <w:rsid w:val="00E966D6"/>
    <w:rsid w:val="00EA378D"/>
    <w:rsid w:val="00EA77B3"/>
    <w:rsid w:val="00EB1200"/>
    <w:rsid w:val="00EB1E26"/>
    <w:rsid w:val="00EB3FA2"/>
    <w:rsid w:val="00EB4B54"/>
    <w:rsid w:val="00EB736F"/>
    <w:rsid w:val="00EC1D9F"/>
    <w:rsid w:val="00EC3DA8"/>
    <w:rsid w:val="00EC4A25"/>
    <w:rsid w:val="00EE43F8"/>
    <w:rsid w:val="00EE497A"/>
    <w:rsid w:val="00EE62E5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0791"/>
    <w:rsid w:val="00F529CD"/>
    <w:rsid w:val="00F6048D"/>
    <w:rsid w:val="00F63D5A"/>
    <w:rsid w:val="00F653B8"/>
    <w:rsid w:val="00F658D4"/>
    <w:rsid w:val="00F7675D"/>
    <w:rsid w:val="00F77A46"/>
    <w:rsid w:val="00F806F9"/>
    <w:rsid w:val="00F82E88"/>
    <w:rsid w:val="00F8579E"/>
    <w:rsid w:val="00F85AA8"/>
    <w:rsid w:val="00F8698D"/>
    <w:rsid w:val="00F95557"/>
    <w:rsid w:val="00F95ADA"/>
    <w:rsid w:val="00FA00E1"/>
    <w:rsid w:val="00FA1266"/>
    <w:rsid w:val="00FA4FA2"/>
    <w:rsid w:val="00FA6502"/>
    <w:rsid w:val="00FB1D62"/>
    <w:rsid w:val="00FB3DC3"/>
    <w:rsid w:val="00FC1192"/>
    <w:rsid w:val="00FC303C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  <w:style w:type="paragraph" w:styleId="Revision">
    <w:name w:val="Revision"/>
    <w:hidden/>
    <w:uiPriority w:val="99"/>
    <w:semiHidden/>
    <w:rsid w:val="00C82B8E"/>
    <w:rPr>
      <w:lang w:val="en-GB"/>
    </w:rPr>
  </w:style>
  <w:style w:type="paragraph" w:styleId="ListParagraph">
    <w:name w:val="List Paragraph"/>
    <w:basedOn w:val="Normal"/>
    <w:uiPriority w:val="34"/>
    <w:qFormat/>
    <w:rsid w:val="00E10C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47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Deepak Sheoran</cp:lastModifiedBy>
  <cp:revision>208</cp:revision>
  <cp:lastPrinted>2018-04-03T14:56:00Z</cp:lastPrinted>
  <dcterms:created xsi:type="dcterms:W3CDTF">2025-05-08T02:53:00Z</dcterms:created>
  <dcterms:modified xsi:type="dcterms:W3CDTF">2025-05-18T06:17:00Z</dcterms:modified>
</cp:coreProperties>
</file>